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36E5B" w:rsidRDefault="00536E5B" w:rsidP="001D5440">
      <w:pPr>
        <w:spacing w:line="700" w:lineRule="exact"/>
        <w:textAlignment w:val="center"/>
        <w:rPr>
          <w:rFonts w:ascii="黑体" w:eastAsia="黑体" w:hAnsi="黑体"/>
          <w:color w:val="000000"/>
          <w:sz w:val="32"/>
        </w:rPr>
      </w:pPr>
    </w:p>
    <w:p w:rsidR="00536E5B" w:rsidRDefault="00536E5B" w:rsidP="001D5440">
      <w:pPr>
        <w:spacing w:line="700" w:lineRule="exact"/>
        <w:textAlignment w:val="center"/>
        <w:rPr>
          <w:rFonts w:ascii="黑体" w:eastAsia="黑体" w:hAnsi="黑体"/>
          <w:color w:val="000000"/>
          <w:sz w:val="32"/>
        </w:rPr>
      </w:pPr>
    </w:p>
    <w:p w:rsidR="005F49C4" w:rsidRDefault="005F49C4" w:rsidP="001D5440">
      <w:pPr>
        <w:spacing w:line="700" w:lineRule="exact"/>
        <w:textAlignment w:val="center"/>
        <w:rPr>
          <w:rFonts w:ascii="黑体" w:eastAsia="黑体" w:hAnsi="黑体"/>
          <w:color w:val="000000"/>
          <w:sz w:val="32"/>
        </w:rPr>
      </w:pPr>
    </w:p>
    <w:p w:rsidR="00536E5B" w:rsidRDefault="004F3B29" w:rsidP="005F49C4">
      <w:pPr>
        <w:adjustRightInd w:val="0"/>
        <w:snapToGrid w:val="0"/>
        <w:textAlignment w:val="center"/>
        <w:rPr>
          <w:rFonts w:ascii="黑体" w:eastAsia="黑体" w:hAnsi="黑体"/>
          <w:color w:val="000000"/>
          <w:sz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46.25pt;height:93.75pt;visibility:visible;mso-width-relative:margin;mso-height-relative:margin" o:allowoverlap="f">
            <v:imagedata r:id="rId7" o:title=""/>
          </v:shape>
        </w:pict>
      </w:r>
    </w:p>
    <w:tbl>
      <w:tblPr>
        <w:tblW w:w="0" w:type="auto"/>
        <w:jc w:val="center"/>
        <w:tblBorders>
          <w:bottom w:val="single" w:sz="24" w:space="0" w:color="FF0000"/>
        </w:tblBorders>
        <w:tblLayout w:type="fixed"/>
        <w:tblCellMar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843"/>
      </w:tblGrid>
      <w:tr w:rsidR="007E6FFD" w:rsidTr="00637E34">
        <w:trPr>
          <w:jc w:val="center"/>
        </w:trPr>
        <w:tc>
          <w:tcPr>
            <w:tcW w:w="8843" w:type="dxa"/>
          </w:tcPr>
          <w:p w:rsidR="007E6FFD" w:rsidRDefault="007E6FFD" w:rsidP="007E6FFD">
            <w:pPr>
              <w:spacing w:line="600" w:lineRule="exact"/>
              <w:jc w:val="center"/>
              <w:textAlignment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A14527" w:rsidTr="00637E34">
        <w:trPr>
          <w:jc w:val="center"/>
        </w:trPr>
        <w:tc>
          <w:tcPr>
            <w:tcW w:w="8843" w:type="dxa"/>
          </w:tcPr>
          <w:p w:rsidR="00A14527" w:rsidRDefault="00A14527" w:rsidP="007E6FFD">
            <w:pPr>
              <w:spacing w:line="600" w:lineRule="exact"/>
              <w:jc w:val="center"/>
              <w:textAlignment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A14527" w:rsidTr="00637E34">
        <w:trPr>
          <w:jc w:val="center"/>
        </w:trPr>
        <w:tc>
          <w:tcPr>
            <w:tcW w:w="8843" w:type="dxa"/>
          </w:tcPr>
          <w:p w:rsidR="00A14527" w:rsidRDefault="00A14527" w:rsidP="007E6FFD">
            <w:pPr>
              <w:spacing w:line="600" w:lineRule="exact"/>
              <w:jc w:val="center"/>
              <w:textAlignment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fldChar w:fldCharType="begin"/>
            </w:r>
            <w:r>
              <w:rPr>
                <w:rFonts w:ascii="仿宋" w:eastAsia="仿宋" w:hAnsi="仿宋"/>
                <w:sz w:val="32"/>
                <w:szCs w:val="32"/>
              </w:rPr>
              <w:instrText xml:space="preserve"> </w:instrText>
            </w:r>
            <w:r>
              <w:rPr>
                <w:rFonts w:ascii="仿宋" w:eastAsia="仿宋" w:hAnsi="仿宋" w:hint="eastAsia"/>
                <w:sz w:val="32"/>
                <w:szCs w:val="32"/>
              </w:rPr>
              <w:instrText>DOCPROPERTY  发文编号  \* MERGEFORMAT</w:instrText>
            </w:r>
            <w:r>
              <w:rPr>
                <w:rFonts w:ascii="仿宋" w:eastAsia="仿宋" w:hAnsi="仿宋"/>
                <w:sz w:val="32"/>
                <w:szCs w:val="32"/>
              </w:rPr>
              <w:instrText xml:space="preserve"> </w:instrText>
            </w:r>
            <w:r>
              <w:rPr>
                <w:rFonts w:ascii="仿宋" w:eastAsia="仿宋" w:hAnsi="仿宋"/>
                <w:sz w:val="32"/>
                <w:szCs w:val="32"/>
              </w:rPr>
              <w:fldChar w:fldCharType="separate"/>
            </w:r>
            <w:r w:rsidR="002F74BD">
              <w:rPr>
                <w:rFonts w:ascii="仿宋" w:eastAsia="仿宋" w:hAnsi="仿宋" w:hint="eastAsia"/>
                <w:sz w:val="32"/>
                <w:szCs w:val="32"/>
              </w:rPr>
              <w:t>藏财会〔</w:t>
            </w:r>
            <w:r w:rsidR="002F74BD">
              <w:rPr>
                <w:rFonts w:ascii="仿宋" w:eastAsia="仿宋" w:hAnsi="仿宋"/>
                <w:sz w:val="32"/>
                <w:szCs w:val="32"/>
              </w:rPr>
              <w:t>2020〕37号</w:t>
            </w:r>
            <w:r>
              <w:rPr>
                <w:rFonts w:ascii="仿宋" w:eastAsia="仿宋" w:hAnsi="仿宋"/>
                <w:sz w:val="32"/>
                <w:szCs w:val="32"/>
              </w:rPr>
              <w:fldChar w:fldCharType="end"/>
            </w:r>
          </w:p>
        </w:tc>
      </w:tr>
    </w:tbl>
    <w:p w:rsidR="00DC2E94" w:rsidRDefault="00DC2E94" w:rsidP="001D5440">
      <w:pPr>
        <w:spacing w:line="920" w:lineRule="exact"/>
        <w:jc w:val="center"/>
        <w:textAlignment w:val="center"/>
        <w:rPr>
          <w:rFonts w:ascii="方正小标宋简体" w:eastAsia="方正小标宋简体" w:hAnsi="宋体"/>
          <w:sz w:val="44"/>
          <w:szCs w:val="44"/>
        </w:rPr>
      </w:pPr>
    </w:p>
    <w:p w:rsidR="00934DE6" w:rsidRDefault="002F74BD" w:rsidP="001D5440">
      <w:pPr>
        <w:widowControl/>
        <w:shd w:val="clear" w:color="auto" w:fill="FFFFFF"/>
        <w:spacing w:line="6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2F74BD">
        <w:rPr>
          <w:rFonts w:ascii="方正小标宋简体" w:eastAsia="方正小标宋简体" w:hint="eastAsia"/>
          <w:bCs/>
          <w:sz w:val="44"/>
          <w:szCs w:val="44"/>
        </w:rPr>
        <w:t>西藏自治区财政厅关于做好2020年度会计</w:t>
      </w:r>
    </w:p>
    <w:p w:rsidR="002F74BD" w:rsidRPr="002F74BD" w:rsidRDefault="002F74BD" w:rsidP="001D5440">
      <w:pPr>
        <w:widowControl/>
        <w:shd w:val="clear" w:color="auto" w:fill="FFFFFF"/>
        <w:spacing w:line="6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2F74BD">
        <w:rPr>
          <w:rFonts w:ascii="方正小标宋简体" w:eastAsia="方正小标宋简体" w:hint="eastAsia"/>
          <w:bCs/>
          <w:sz w:val="44"/>
          <w:szCs w:val="44"/>
        </w:rPr>
        <w:t>专业技术资格考试考务工作的通知</w:t>
      </w:r>
    </w:p>
    <w:p w:rsidR="002F74BD" w:rsidRPr="002F74BD" w:rsidRDefault="002F74BD" w:rsidP="001D5440">
      <w:pPr>
        <w:widowControl/>
        <w:shd w:val="clear" w:color="auto" w:fill="FFFFFF"/>
        <w:spacing w:line="59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2F74BD" w:rsidRPr="001D5440" w:rsidRDefault="002F74BD" w:rsidP="001D5440">
      <w:pPr>
        <w:widowControl/>
        <w:shd w:val="clear" w:color="auto" w:fill="FFFFFF"/>
        <w:spacing w:line="590" w:lineRule="exact"/>
        <w:rPr>
          <w:rFonts w:ascii="楷体" w:eastAsia="楷体" w:hAnsi="楷体" w:cs="宋体"/>
          <w:color w:val="000000"/>
          <w:spacing w:val="2"/>
          <w:kern w:val="0"/>
          <w:sz w:val="32"/>
          <w:szCs w:val="32"/>
          <w:bdr w:val="none" w:sz="0" w:space="0" w:color="auto" w:frame="1"/>
        </w:rPr>
      </w:pPr>
      <w:r w:rsidRPr="001D5440">
        <w:rPr>
          <w:rFonts w:ascii="仿宋" w:eastAsia="仿宋" w:hAnsi="仿宋" w:hint="eastAsia"/>
          <w:spacing w:val="2"/>
          <w:sz w:val="32"/>
          <w:szCs w:val="32"/>
        </w:rPr>
        <w:t>各地市财政局</w:t>
      </w:r>
      <w:r w:rsidRPr="001D5440">
        <w:rPr>
          <w:rFonts w:ascii="楷体" w:eastAsia="楷体" w:hAnsi="楷体" w:cs="宋体" w:hint="eastAsia"/>
          <w:color w:val="000000"/>
          <w:spacing w:val="2"/>
          <w:kern w:val="0"/>
          <w:sz w:val="32"/>
          <w:szCs w:val="32"/>
          <w:bdr w:val="none" w:sz="0" w:space="0" w:color="auto" w:frame="1"/>
        </w:rPr>
        <w:t>：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Chars="200" w:firstLine="648"/>
        <w:rPr>
          <w:rFonts w:ascii="仿宋" w:eastAsia="仿宋" w:hAnsi="仿宋"/>
          <w:spacing w:val="2"/>
          <w:sz w:val="32"/>
          <w:szCs w:val="32"/>
        </w:rPr>
      </w:pPr>
      <w:r w:rsidRPr="001D5440">
        <w:rPr>
          <w:rFonts w:ascii="仿宋" w:eastAsia="仿宋" w:hAnsi="仿宋" w:hint="eastAsia"/>
          <w:spacing w:val="2"/>
          <w:sz w:val="32"/>
          <w:szCs w:val="32"/>
        </w:rPr>
        <w:t>为确保我区</w:t>
      </w:r>
      <w:r w:rsidRPr="001D5440">
        <w:rPr>
          <w:rFonts w:ascii="仿宋" w:eastAsia="仿宋" w:hAnsi="仿宋"/>
          <w:spacing w:val="2"/>
          <w:sz w:val="32"/>
          <w:szCs w:val="32"/>
        </w:rPr>
        <w:t>2020年度会计专业技术资格考试工作平稳有序进行，请高度重视、精心组织，扎实做好考务工作，具体要求如下：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5"/>
        <w:rPr>
          <w:rFonts w:ascii="黑体" w:eastAsia="黑体" w:hAnsi="黑体"/>
          <w:spacing w:val="2"/>
          <w:sz w:val="32"/>
          <w:szCs w:val="32"/>
        </w:rPr>
      </w:pPr>
      <w:r w:rsidRPr="001D5440">
        <w:rPr>
          <w:rFonts w:ascii="黑体" w:eastAsia="黑体" w:hAnsi="黑体" w:hint="eastAsia"/>
          <w:spacing w:val="2"/>
          <w:sz w:val="32"/>
          <w:szCs w:val="32"/>
        </w:rPr>
        <w:t>一、多措并举做好疫情防控工作，确保考生健康安全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5"/>
        <w:rPr>
          <w:rFonts w:ascii="仿宋" w:eastAsia="仿宋" w:hAnsi="仿宋"/>
          <w:spacing w:val="2"/>
          <w:sz w:val="32"/>
          <w:szCs w:val="32"/>
        </w:rPr>
      </w:pPr>
      <w:r w:rsidRPr="001D5440">
        <w:rPr>
          <w:rFonts w:ascii="仿宋" w:eastAsia="仿宋" w:hAnsi="仿宋" w:hint="eastAsia"/>
          <w:spacing w:val="2"/>
          <w:sz w:val="32"/>
          <w:szCs w:val="32"/>
        </w:rPr>
        <w:t>目前，我区疫情防控形势总体较好，但“外防输入，内防反弹”压力仍很大，这对报考人数众多、考试时间跨度长的会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lastRenderedPageBreak/>
        <w:t>计资格考试组织工作带来很大的公共卫生安全压力，增加了防控疫情风险。各地市会计考试管理机构要从以下几个方面严加防控：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一是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要高度重视，把广大考生和考试工作人员的身体健康放在首位，时刻紧绷疫情防控这根弦，周密制订并严格落实防疫方案，扎实开展考前防疫培训及相关宣传教育。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二是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积极协调卫生部门深入了解并研判本地区考试期间疫情形势，制订详实的疫情防控操作流程，明确疫情防控工作标准，细化考点考场防疫环节及措施。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三是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扎实开展考试防疫培训，确保考试工作人员掌握防疫相关知识和操作流程，认真落实考点清洁消毒，保证环境卫生和良好通风，严格对参加考试人员进行体温检测，并做好预案。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四是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通过报纸、网站等媒介加强考试防疫宣传教育，让考生充分知晓考点考场防疫措施、安检程序等，并提示考生注意做好个人防护。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5"/>
        <w:rPr>
          <w:rFonts w:ascii="黑体" w:eastAsia="黑体" w:hAnsi="黑体"/>
          <w:spacing w:val="2"/>
          <w:sz w:val="32"/>
          <w:szCs w:val="32"/>
        </w:rPr>
      </w:pPr>
      <w:r w:rsidRPr="001D5440">
        <w:rPr>
          <w:rFonts w:ascii="黑体" w:eastAsia="黑体" w:hAnsi="黑体" w:hint="eastAsia"/>
          <w:spacing w:val="2"/>
          <w:sz w:val="32"/>
          <w:szCs w:val="32"/>
        </w:rPr>
        <w:t>二、扎实开展考前培训，完善应急预案，加强多方协作</w:t>
      </w:r>
    </w:p>
    <w:p w:rsidR="00934DE6" w:rsidRPr="001D5440" w:rsidRDefault="002F74BD" w:rsidP="001D5440">
      <w:pPr>
        <w:widowControl/>
        <w:shd w:val="clear" w:color="auto" w:fill="FFFFFF"/>
        <w:spacing w:line="590" w:lineRule="exact"/>
        <w:ind w:firstLine="645"/>
        <w:rPr>
          <w:rFonts w:ascii="仿宋" w:eastAsia="仿宋" w:hAnsi="仿宋"/>
          <w:spacing w:val="2"/>
          <w:sz w:val="32"/>
          <w:szCs w:val="32"/>
        </w:rPr>
      </w:pPr>
      <w:r w:rsidRPr="001D5440">
        <w:rPr>
          <w:rFonts w:ascii="仿宋" w:eastAsia="仿宋" w:hAnsi="仿宋" w:hint="eastAsia"/>
          <w:spacing w:val="2"/>
          <w:sz w:val="32"/>
          <w:szCs w:val="32"/>
        </w:rPr>
        <w:t>各级财政部门应当按照《西藏自治区</w:t>
      </w:r>
      <w:r w:rsidRPr="001D5440">
        <w:rPr>
          <w:rFonts w:ascii="仿宋" w:eastAsia="仿宋" w:hAnsi="仿宋"/>
          <w:spacing w:val="2"/>
          <w:sz w:val="32"/>
          <w:szCs w:val="32"/>
        </w:rPr>
        <w:t>2020年度全国会计专业资格无纸化考试工作方案》（藏财会〔2020〕32号）的规定，结合本地区对疫情防控工作要求做好以下工作：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一是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要组织好本地区考试工作人员的培训工作，在重点掌握考试相关政策规定的同时，了解初级会计资格考试分段安排、部分科目考试时长调减、考试入场时间提前等变化。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二是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要结合本地区实际情况和疫情防控要求，制定完善本地区应急预案。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三是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积极主动与电力、公安、电信、工信等有关部门沟通协调，将电力、机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lastRenderedPageBreak/>
        <w:t>位、网络、防止无线电作弊等各项保障落实到位。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四是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要落实好考试值班及报告制度，考试前向社会公布值班电话，做好值班记录，按时上报考试情况和数据，遇到重大突发事件必须及时报告。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5"/>
        <w:rPr>
          <w:rFonts w:ascii="黑体" w:eastAsia="黑体" w:hAnsi="黑体"/>
          <w:spacing w:val="2"/>
          <w:sz w:val="32"/>
          <w:szCs w:val="32"/>
        </w:rPr>
      </w:pPr>
      <w:r w:rsidRPr="001D5440">
        <w:rPr>
          <w:rFonts w:ascii="黑体" w:eastAsia="黑体" w:hAnsi="黑体" w:hint="eastAsia"/>
          <w:spacing w:val="2"/>
          <w:sz w:val="32"/>
          <w:szCs w:val="32"/>
        </w:rPr>
        <w:t>三、加强考场管理，严肃考风考纪，维护考试公平公正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0"/>
        <w:rPr>
          <w:rFonts w:ascii="仿宋" w:eastAsia="仿宋" w:hAnsi="仿宋"/>
          <w:spacing w:val="2"/>
          <w:sz w:val="32"/>
          <w:szCs w:val="32"/>
        </w:rPr>
      </w:pPr>
      <w:r w:rsidRPr="001D5440">
        <w:rPr>
          <w:rFonts w:ascii="仿宋" w:eastAsia="仿宋" w:hAnsi="仿宋" w:hint="eastAsia"/>
          <w:spacing w:val="2"/>
          <w:sz w:val="32"/>
          <w:szCs w:val="32"/>
        </w:rPr>
        <w:t>各地市会计考试管理机构要加强考场管理，维护考试秩序，严肃考风考纪。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一是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强化入场管理，加强入场检查，禁止考生携带高科技隐蔽作弊工具进入考场。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二是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加强监考和巡考，做到人员到位、培训到位、责任到位，切实把维护考场秩序的责任扛起来。</w:t>
      </w:r>
      <w:r w:rsidRPr="001D5440">
        <w:rPr>
          <w:rFonts w:ascii="仿宋" w:eastAsia="仿宋" w:hAnsi="仿宋" w:hint="eastAsia"/>
          <w:b/>
          <w:spacing w:val="2"/>
          <w:sz w:val="32"/>
          <w:szCs w:val="32"/>
        </w:rPr>
        <w:t>三是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加强诚信考试宣传教育，宣讲考试纪律和法律制度，引导考生诚信考试。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0"/>
        <w:rPr>
          <w:rFonts w:ascii="仿宋" w:eastAsia="仿宋" w:hAnsi="仿宋"/>
          <w:bCs/>
          <w:color w:val="7030A0"/>
          <w:spacing w:val="2"/>
          <w:sz w:val="32"/>
          <w:szCs w:val="32"/>
        </w:rPr>
      </w:pPr>
      <w:r w:rsidRPr="001D5440">
        <w:rPr>
          <w:rFonts w:ascii="仿宋" w:eastAsia="仿宋" w:hAnsi="仿宋"/>
          <w:spacing w:val="2"/>
          <w:sz w:val="32"/>
          <w:szCs w:val="32"/>
        </w:rPr>
        <w:t xml:space="preserve">2020年7月21日上午，财政部在全国会计专业技术资格考试考务视频会上通报2019年极个别省份出现雷同试卷，再三强调要加强监考和巡考力度，如果2020年考试出现此类问题将严肃追责问责，并逐级追究考试管理机构领导小组主要领导（组长）责任。 </w:t>
      </w:r>
    </w:p>
    <w:p w:rsidR="002F74BD" w:rsidRPr="001D5440" w:rsidRDefault="002F74BD" w:rsidP="001D5440">
      <w:pPr>
        <w:widowControl/>
        <w:shd w:val="clear" w:color="auto" w:fill="FFFFFF"/>
        <w:spacing w:line="590" w:lineRule="exact"/>
        <w:ind w:firstLine="645"/>
        <w:rPr>
          <w:rFonts w:ascii="黑体" w:eastAsia="黑体" w:hAnsi="黑体"/>
          <w:spacing w:val="2"/>
          <w:sz w:val="32"/>
          <w:szCs w:val="32"/>
        </w:rPr>
      </w:pPr>
      <w:r w:rsidRPr="001D5440">
        <w:rPr>
          <w:rFonts w:ascii="黑体" w:eastAsia="黑体" w:hAnsi="黑体" w:hint="eastAsia"/>
          <w:spacing w:val="2"/>
          <w:sz w:val="32"/>
          <w:szCs w:val="32"/>
        </w:rPr>
        <w:t>四、增强服务意识，创新服务方式，提供“关怀型”考试服务</w:t>
      </w:r>
    </w:p>
    <w:p w:rsidR="002F74BD" w:rsidRPr="00934DE6" w:rsidRDefault="002F74BD" w:rsidP="001D5440">
      <w:pPr>
        <w:spacing w:line="59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34DE6">
        <w:rPr>
          <w:rFonts w:ascii="仿宋" w:eastAsia="仿宋" w:hAnsi="仿宋" w:hint="eastAsia"/>
          <w:sz w:val="32"/>
          <w:szCs w:val="32"/>
        </w:rPr>
        <w:t>各地市会计考试管理机构要树立服务意识，耐心解答考生关心的考试相关问题，积极回应考生合理诉求，通过开设热线电话、短信提示等方式，缓解考生的焦虑情绪；对于身体有残疾、行动不便的考生，可提供必要的便利，协助考生顺利参加考试。</w:t>
      </w:r>
    </w:p>
    <w:p w:rsidR="002F74BD" w:rsidRPr="00934DE6" w:rsidRDefault="00D9513B" w:rsidP="001D5440">
      <w:pPr>
        <w:spacing w:line="59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noProof/>
          <w:sz w:val="32"/>
          <w:szCs w:val="32"/>
        </w:rPr>
        <w:pict>
          <v:rect id="KGD_5F34C8C3$01$29$00011" o:spid="_x0000_s1040" alt="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" style="position:absolute;left:0;text-align:left;margin-left:-10pt;margin-top:10pt;width:5pt;height:5pt;z-index:251667968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8" o:spid="_x0000_s1039" alt="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" style="position:absolute;left:0;text-align:left;margin-left:-10pt;margin-top:10pt;width:5pt;height:5pt;z-index:251666944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7" o:spid="_x0000_s1038" alt="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" style="position:absolute;left:0;text-align:left;margin-left:-10pt;margin-top:10pt;width:5pt;height:5pt;z-index:251665920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6" o:spid="_x0000_s1037" alt="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" style="position:absolute;left:0;text-align:left;margin-left:-10pt;margin-top:10pt;width:5pt;height:5pt;z-index:251664896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5" o:spid="_x0000_s1036" alt="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" style="position:absolute;left:0;text-align:left;margin-left:-10pt;margin-top:10pt;width:5pt;height:5pt;z-index:251663872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4" o:spid="_x0000_s1035" alt="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" style="position:absolute;left:0;text-align:left;margin-left:-10pt;margin-top:10pt;width:5pt;height:5pt;z-index:251662848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3" o:spid="_x0000_s1034" alt="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" style="position:absolute;left:0;text-align:left;margin-left:-10pt;margin-top:10pt;width:5pt;height:5pt;z-index:251661824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2" o:spid="_x0000_s1033" alt="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" style="position:absolute;left:0;text-align:left;margin-left:-10pt;margin-top:10pt;width:5pt;height:5pt;z-index:251660800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KG_Seal_11" o:spid="_x0000_s1032" alt="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" style="position:absolute;left:0;text-align:left;margin-left:-10pt;margin-top:10pt;width:5pt;height:5pt;z-index:251659776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D_Gobal1" o:spid="_x0000_s1031" alt="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" style="position:absolute;left:0;text-align:left;margin-left:-10pt;margin-top:10pt;width:5pt;height:5pt;z-index:251658752;visibility:hidden"/>
        </w:pict>
      </w:r>
      <w:r>
        <w:rPr>
          <w:rFonts w:ascii="仿宋" w:eastAsia="仿宋" w:hAnsi="仿宋" w:hint="eastAsia"/>
          <w:noProof/>
          <w:sz w:val="32"/>
          <w:szCs w:val="32"/>
        </w:rPr>
        <w:pict>
          <v:rect id="KG_Shd_4" o:spid="_x0000_s1030" style="position:absolute;left:0;text-align:left;margin-left:-297.65pt;margin-top:-420.95pt;width:1190.6pt;height:22in;z-index:251668992;visibility:visible" strokecolor="white">
            <v:fill opacity="0"/>
            <v:stroke opacity="0"/>
          </v:rect>
        </w:pict>
      </w:r>
      <w:bookmarkStart w:id="0" w:name="_GoBack"/>
      <w:r>
        <w:rPr>
          <w:rFonts w:ascii="仿宋" w:eastAsia="仿宋" w:hAnsi="仿宋" w:hint="eastAsia"/>
          <w:noProof/>
          <w:sz w:val="32"/>
          <w:szCs w:val="32"/>
        </w:rPr>
        <w:pict>
          <v:shape id="KG_5F34C8C3$01$29$0001$N$000400" o:spid="_x0000_s1029" type="#_x0000_t75" style="position:absolute;left:0;text-align:left;margin-left:334.95pt;margin-top:191.65pt;width:119.05pt;height:119.05pt;z-index:-251660802;mso-position-horizontal-relative:page;mso-position-vertical-relative:page">
            <v:imagedata r:id="rId8" o:title="Seal"/>
            <w10:wrap anchorx="page" anchory="page"/>
            <w10:anchorlock/>
          </v:shape>
        </w:pict>
      </w:r>
      <w:bookmarkEnd w:id="0"/>
      <w:r w:rsidR="002F74BD" w:rsidRPr="00934DE6">
        <w:rPr>
          <w:rFonts w:ascii="仿宋" w:eastAsia="仿宋" w:hAnsi="仿宋" w:hint="eastAsia"/>
          <w:sz w:val="32"/>
          <w:szCs w:val="32"/>
        </w:rPr>
        <w:t>请通知本地报考人员，于</w:t>
      </w:r>
      <w:r w:rsidR="002F74BD" w:rsidRPr="00934DE6">
        <w:rPr>
          <w:rFonts w:ascii="仿宋" w:eastAsia="仿宋" w:hAnsi="仿宋"/>
          <w:sz w:val="32"/>
          <w:szCs w:val="32"/>
        </w:rPr>
        <w:t>2020年8月20日至9月4日登录“全国会计资格评价网”打印准考证。</w:t>
      </w:r>
    </w:p>
    <w:p w:rsidR="002F74BD" w:rsidRPr="001D5440" w:rsidRDefault="002F74BD" w:rsidP="001D5440">
      <w:pPr>
        <w:spacing w:line="590" w:lineRule="exact"/>
        <w:rPr>
          <w:rFonts w:ascii="仿宋" w:eastAsia="仿宋" w:hAnsi="仿宋"/>
          <w:spacing w:val="2"/>
          <w:sz w:val="32"/>
          <w:szCs w:val="32"/>
        </w:rPr>
      </w:pPr>
    </w:p>
    <w:p w:rsidR="002F74BD" w:rsidRPr="001D5440" w:rsidRDefault="002F74BD" w:rsidP="001D5440">
      <w:pPr>
        <w:spacing w:line="590" w:lineRule="exact"/>
        <w:rPr>
          <w:rFonts w:ascii="仿宋" w:eastAsia="仿宋" w:hAnsi="仿宋"/>
          <w:spacing w:val="2"/>
          <w:sz w:val="32"/>
          <w:szCs w:val="32"/>
        </w:rPr>
      </w:pPr>
    </w:p>
    <w:p w:rsidR="002F74BD" w:rsidRPr="001D5440" w:rsidRDefault="002F74BD" w:rsidP="001D5440">
      <w:pPr>
        <w:spacing w:line="590" w:lineRule="exact"/>
        <w:rPr>
          <w:rFonts w:ascii="仿宋" w:eastAsia="仿宋" w:hAnsi="仿宋"/>
          <w:spacing w:val="2"/>
          <w:sz w:val="32"/>
          <w:szCs w:val="32"/>
        </w:rPr>
      </w:pPr>
      <w:r w:rsidRPr="001D5440">
        <w:rPr>
          <w:rFonts w:ascii="仿宋" w:eastAsia="仿宋" w:hAnsi="仿宋"/>
          <w:spacing w:val="2"/>
          <w:sz w:val="32"/>
          <w:szCs w:val="32"/>
        </w:rPr>
        <w:t xml:space="preserve">                               西藏自治区财政厅</w:t>
      </w:r>
    </w:p>
    <w:p w:rsidR="002F74BD" w:rsidRPr="001D5440" w:rsidRDefault="002F74BD" w:rsidP="001D5440">
      <w:pPr>
        <w:spacing w:line="590" w:lineRule="exact"/>
        <w:rPr>
          <w:rFonts w:ascii="仿宋" w:eastAsia="仿宋" w:hAnsi="仿宋"/>
          <w:spacing w:val="2"/>
          <w:sz w:val="32"/>
          <w:szCs w:val="32"/>
        </w:rPr>
      </w:pPr>
      <w:r w:rsidRPr="001D5440">
        <w:rPr>
          <w:rFonts w:ascii="仿宋" w:eastAsia="仿宋" w:hAnsi="仿宋"/>
          <w:spacing w:val="2"/>
          <w:sz w:val="32"/>
          <w:szCs w:val="32"/>
        </w:rPr>
        <w:t xml:space="preserve">                               2020年8月</w:t>
      </w:r>
      <w:r w:rsidR="00934DE6">
        <w:rPr>
          <w:rFonts w:ascii="仿宋" w:eastAsia="仿宋" w:hAnsi="仿宋" w:hint="eastAsia"/>
          <w:spacing w:val="2"/>
          <w:sz w:val="32"/>
          <w:szCs w:val="32"/>
        </w:rPr>
        <w:t>13</w:t>
      </w:r>
      <w:r w:rsidRPr="001D5440">
        <w:rPr>
          <w:rFonts w:ascii="仿宋" w:eastAsia="仿宋" w:hAnsi="仿宋" w:hint="eastAsia"/>
          <w:spacing w:val="2"/>
          <w:sz w:val="32"/>
          <w:szCs w:val="32"/>
        </w:rPr>
        <w:t>日</w:t>
      </w:r>
    </w:p>
    <w:p w:rsidR="00DC2E94" w:rsidRPr="001D5440" w:rsidRDefault="00DC2E94" w:rsidP="001D5440">
      <w:pPr>
        <w:spacing w:line="590" w:lineRule="exact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DC2E94" w:rsidRDefault="00DC2E94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934DE6" w:rsidRPr="001D5440" w:rsidRDefault="00934DE6" w:rsidP="001D5440">
      <w:pPr>
        <w:spacing w:line="590" w:lineRule="exact"/>
        <w:ind w:firstLineChars="200" w:firstLine="648"/>
        <w:textAlignment w:val="center"/>
        <w:rPr>
          <w:rFonts w:ascii="仿宋" w:eastAsia="仿宋" w:hAnsi="仿宋"/>
          <w:spacing w:val="2"/>
          <w:sz w:val="32"/>
          <w:szCs w:val="32"/>
        </w:rPr>
      </w:pPr>
    </w:p>
    <w:p w:rsidR="00DC2E94" w:rsidRDefault="00DC2E94" w:rsidP="001D5440">
      <w:pPr>
        <w:spacing w:line="590" w:lineRule="exact"/>
        <w:ind w:firstLineChars="200" w:firstLine="640"/>
        <w:textAlignment w:val="center"/>
        <w:rPr>
          <w:rFonts w:ascii="仿宋" w:eastAsia="仿宋" w:hAnsi="仿宋"/>
          <w:sz w:val="32"/>
          <w:szCs w:val="3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2"/>
        <w:gridCol w:w="4421"/>
      </w:tblGrid>
      <w:tr w:rsidR="00DC2E94" w:rsidTr="00CF5EC8">
        <w:trPr>
          <w:trHeight w:hRule="exact" w:val="680"/>
          <w:jc w:val="center"/>
        </w:trPr>
        <w:tc>
          <w:tcPr>
            <w:tcW w:w="884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DC2E94" w:rsidRDefault="00DC2E94" w:rsidP="00CF5EC8">
            <w:pPr>
              <w:spacing w:line="576" w:lineRule="exact"/>
              <w:ind w:leftChars="175" w:left="368" w:rightChars="150" w:right="315"/>
              <w:jc w:val="left"/>
              <w:textAlignment w:val="center"/>
              <w:rPr>
                <w:rFonts w:ascii="仿宋" w:eastAsia="仿宋" w:hAnsi="仿宋"/>
                <w:sz w:val="28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信息公开选项：</w:t>
            </w:r>
            <w:r>
              <w:rPr>
                <w:rFonts w:ascii="黑体" w:eastAsia="黑体" w:hAnsi="黑体"/>
                <w:sz w:val="32"/>
                <w:szCs w:val="32"/>
              </w:rPr>
              <w:fldChar w:fldCharType="begin"/>
            </w:r>
            <w:r>
              <w:rPr>
                <w:rFonts w:ascii="黑体" w:eastAsia="黑体" w:hAnsi="黑体"/>
                <w:sz w:val="32"/>
                <w:szCs w:val="32"/>
              </w:rPr>
              <w:instrText xml:space="preserve"> </w:instrText>
            </w:r>
            <w:r>
              <w:rPr>
                <w:rFonts w:ascii="黑体" w:eastAsia="黑体" w:hAnsi="黑体" w:hint="eastAsia"/>
                <w:sz w:val="32"/>
                <w:szCs w:val="32"/>
              </w:rPr>
              <w:instrText>DOCPROPERTY  信息公开选项  \* MERGEFORMAT</w:instrText>
            </w:r>
            <w:r>
              <w:rPr>
                <w:rFonts w:ascii="黑体" w:eastAsia="黑体" w:hAnsi="黑体"/>
                <w:sz w:val="32"/>
                <w:szCs w:val="32"/>
              </w:rPr>
              <w:instrText xml:space="preserve"> </w:instrText>
            </w:r>
            <w:r>
              <w:rPr>
                <w:rFonts w:ascii="黑体" w:eastAsia="黑体" w:hAnsi="黑体"/>
                <w:sz w:val="32"/>
                <w:szCs w:val="32"/>
              </w:rPr>
              <w:fldChar w:fldCharType="separate"/>
            </w:r>
            <w:r w:rsidR="002F74BD">
              <w:rPr>
                <w:rFonts w:ascii="黑体" w:eastAsia="黑体" w:hAnsi="黑体" w:hint="eastAsia"/>
                <w:sz w:val="32"/>
                <w:szCs w:val="32"/>
              </w:rPr>
              <w:t>主动公开</w:t>
            </w:r>
            <w:r>
              <w:rPr>
                <w:rFonts w:ascii="黑体" w:eastAsia="黑体" w:hAnsi="黑体"/>
                <w:sz w:val="32"/>
                <w:szCs w:val="32"/>
              </w:rPr>
              <w:fldChar w:fldCharType="end"/>
            </w:r>
          </w:p>
        </w:tc>
      </w:tr>
      <w:tr w:rsidR="00DC2E94" w:rsidTr="001D5440">
        <w:trPr>
          <w:trHeight w:hRule="exact" w:val="680"/>
          <w:jc w:val="center"/>
        </w:trPr>
        <w:tc>
          <w:tcPr>
            <w:tcW w:w="44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C2E94" w:rsidRDefault="00DC2E94" w:rsidP="00CF5EC8">
            <w:pPr>
              <w:spacing w:line="576" w:lineRule="exact"/>
              <w:ind w:leftChars="175" w:left="368"/>
              <w:textAlignment w:val="center"/>
              <w:rPr>
                <w:rFonts w:ascii="仿宋" w:eastAsia="仿宋" w:hAnsi="仿宋"/>
                <w:sz w:val="28"/>
                <w:szCs w:val="32"/>
              </w:rPr>
            </w:pPr>
            <w:r>
              <w:rPr>
                <w:rFonts w:ascii="仿宋" w:eastAsia="仿宋" w:hAnsi="仿宋" w:hint="eastAsia"/>
                <w:sz w:val="28"/>
                <w:szCs w:val="32"/>
              </w:rPr>
              <w:t>西藏自治区财政厅办公室</w:t>
            </w:r>
          </w:p>
        </w:tc>
        <w:tc>
          <w:tcPr>
            <w:tcW w:w="442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C2E94" w:rsidRDefault="00DC2E94" w:rsidP="00CF5EC8">
            <w:pPr>
              <w:spacing w:line="576" w:lineRule="exact"/>
              <w:ind w:rightChars="175" w:right="368"/>
              <w:jc w:val="right"/>
              <w:textAlignment w:val="center"/>
              <w:rPr>
                <w:rFonts w:ascii="仿宋" w:eastAsia="仿宋" w:hAnsi="仿宋"/>
                <w:sz w:val="28"/>
                <w:szCs w:val="32"/>
              </w:rPr>
            </w:pPr>
            <w:r>
              <w:rPr>
                <w:rFonts w:ascii="仿宋" w:eastAsia="仿宋" w:hAnsi="仿宋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instrText>DOCPROPERTY  印发日期  \* MERGEFORMAT</w:instrTex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fldChar w:fldCharType="separate"/>
            </w:r>
            <w:r w:rsidR="002F74BD">
              <w:rPr>
                <w:rFonts w:ascii="仿宋" w:eastAsia="仿宋" w:hAnsi="仿宋"/>
                <w:color w:val="000000"/>
                <w:sz w:val="28"/>
                <w:szCs w:val="28"/>
              </w:rPr>
              <w:t>2020年8月13日</w:t>
            </w:r>
            <w:r>
              <w:rPr>
                <w:rFonts w:ascii="仿宋" w:eastAsia="仿宋" w:hAnsi="仿宋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8"/>
                <w:szCs w:val="32"/>
              </w:rPr>
              <w:t>印发</w:t>
            </w:r>
          </w:p>
        </w:tc>
      </w:tr>
    </w:tbl>
    <w:p w:rsidR="00536E5B" w:rsidRDefault="004F3B29" w:rsidP="00934DE6">
      <w:pPr>
        <w:spacing w:line="320" w:lineRule="exact"/>
        <w:ind w:firstLineChars="200" w:firstLine="420"/>
        <w:jc w:val="right"/>
        <w:textAlignment w:val="center"/>
        <w:rPr>
          <w:rFonts w:ascii="方正小标宋简体" w:eastAsia="方正小标宋简体" w:hAnsi="宋体"/>
          <w:sz w:val="44"/>
          <w:szCs w:val="44"/>
        </w:rPr>
      </w:pPr>
      <w:r>
        <w:rPr>
          <w:noProof/>
        </w:rPr>
        <w:pict>
          <v:shape id="_x0000_s1026" type="#_x0000_t75" style="position:absolute;left:0;text-align:left;margin-left:299.8pt;margin-top:9.25pt;width:141pt;height:40.5pt;z-index:251657728;mso-position-horizontal-relative:text;mso-position-vertical-relative:text">
            <v:imagedata r:id="rId9" o:title="发文_藏财会〔2020〕37号"/>
          </v:shape>
        </w:pict>
      </w:r>
    </w:p>
    <w:sectPr w:rsidR="00536E5B" w:rsidSect="001D5440">
      <w:headerReference w:type="even" r:id="rId10"/>
      <w:headerReference w:type="default" r:id="rId11"/>
      <w:footerReference w:type="even" r:id="rId12"/>
      <w:footerReference w:type="default" r:id="rId13"/>
      <w:type w:val="continuous"/>
      <w:pgSz w:w="11906" w:h="16838" w:code="9"/>
      <w:pgMar w:top="1990" w:right="1503" w:bottom="1588" w:left="1503" w:header="851" w:footer="15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7D7" w:rsidRDefault="003477D7">
      <w:r>
        <w:separator/>
      </w:r>
    </w:p>
  </w:endnote>
  <w:endnote w:type="continuationSeparator" w:id="0">
    <w:p w:rsidR="003477D7" w:rsidRDefault="0034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5B" w:rsidRDefault="00536E5B" w:rsidP="00A93652">
    <w:pPr>
      <w:pStyle w:val="a4"/>
      <w:tabs>
        <w:tab w:val="clear" w:pos="4153"/>
        <w:tab w:val="clear" w:pos="8306"/>
      </w:tabs>
      <w:spacing w:line="220" w:lineRule="exact"/>
      <w:ind w:leftChars="200" w:left="420" w:rightChars="200" w:right="420"/>
      <w:textAlignment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4F3B29" w:rsidRPr="004F3B29">
      <w:rPr>
        <w:rFonts w:ascii="宋体" w:hAnsi="宋体"/>
        <w:noProof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5B" w:rsidRDefault="00536E5B" w:rsidP="00695728">
    <w:pPr>
      <w:pStyle w:val="a4"/>
      <w:wordWrap w:val="0"/>
      <w:spacing w:line="220" w:lineRule="exact"/>
      <w:ind w:leftChars="200" w:left="420" w:rightChars="200" w:right="420"/>
      <w:jc w:val="right"/>
      <w:textAlignment w:val="center"/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4F3B29" w:rsidRPr="004F3B29">
      <w:rPr>
        <w:rFonts w:ascii="宋体" w:hAnsi="宋体"/>
        <w:noProof/>
        <w:sz w:val="28"/>
        <w:szCs w:val="28"/>
        <w:lang w:val="zh-CN"/>
      </w:rPr>
      <w:t>3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7D7" w:rsidRDefault="003477D7">
      <w:r>
        <w:separator/>
      </w:r>
    </w:p>
  </w:footnote>
  <w:footnote w:type="continuationSeparator" w:id="0">
    <w:p w:rsidR="003477D7" w:rsidRDefault="00347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28" w:rsidRDefault="00695728" w:rsidP="00154A05">
    <w:pPr>
      <w:pStyle w:val="a5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28" w:rsidRDefault="00695728" w:rsidP="003F2FED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cumentProtection w:edit="trackedChanges" w:enforcement="1" w:cryptProviderType="rsaFull" w:cryptAlgorithmClass="hash" w:cryptAlgorithmType="typeAny" w:cryptAlgorithmSid="4" w:cryptSpinCount="100000" w:hash="Ra0gFw7SZo7xH4sfWoILKNETxE0=" w:salt="dhMGPMWsASc1mYQJyelNHg=="/>
  <w:defaultTabStop w:val="420"/>
  <w:evenAndOddHeaders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ocumentID" w:val="{6B6FAF36-EF32-46EE-A172-242E75C949A9}"/>
    <w:docVar w:name="DocumentName" w:val="西藏自治区财政厅关于加强考试考务管理工作的通知"/>
  </w:docVars>
  <w:rsids>
    <w:rsidRoot w:val="00172A27"/>
    <w:rsid w:val="00052FEC"/>
    <w:rsid w:val="00110435"/>
    <w:rsid w:val="00154A05"/>
    <w:rsid w:val="00172A27"/>
    <w:rsid w:val="001D5440"/>
    <w:rsid w:val="001F2AD0"/>
    <w:rsid w:val="002F74BD"/>
    <w:rsid w:val="00307E62"/>
    <w:rsid w:val="00332A27"/>
    <w:rsid w:val="003477D7"/>
    <w:rsid w:val="003C0F93"/>
    <w:rsid w:val="003F2FED"/>
    <w:rsid w:val="00453C9A"/>
    <w:rsid w:val="00457276"/>
    <w:rsid w:val="004F3B29"/>
    <w:rsid w:val="00536E5B"/>
    <w:rsid w:val="005F49C4"/>
    <w:rsid w:val="00637E34"/>
    <w:rsid w:val="006525C6"/>
    <w:rsid w:val="00695728"/>
    <w:rsid w:val="007E6FFD"/>
    <w:rsid w:val="008012EC"/>
    <w:rsid w:val="00934DE6"/>
    <w:rsid w:val="009F4534"/>
    <w:rsid w:val="009F5C12"/>
    <w:rsid w:val="00A14527"/>
    <w:rsid w:val="00A466D9"/>
    <w:rsid w:val="00A86362"/>
    <w:rsid w:val="00A93652"/>
    <w:rsid w:val="00AC0E18"/>
    <w:rsid w:val="00C411BC"/>
    <w:rsid w:val="00C66696"/>
    <w:rsid w:val="00CE28BC"/>
    <w:rsid w:val="00CF5EC8"/>
    <w:rsid w:val="00D035D8"/>
    <w:rsid w:val="00D2667E"/>
    <w:rsid w:val="00D9513B"/>
    <w:rsid w:val="00DC2E94"/>
    <w:rsid w:val="00DE7083"/>
    <w:rsid w:val="00ED2DA0"/>
    <w:rsid w:val="00EF69F3"/>
    <w:rsid w:val="00F46CAB"/>
    <w:rsid w:val="00FC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link w:val="a3"/>
    <w:rPr>
      <w:kern w:val="2"/>
      <w:sz w:val="18"/>
      <w:szCs w:val="18"/>
    </w:rPr>
  </w:style>
  <w:style w:type="character" w:customStyle="1" w:styleId="Char0">
    <w:name w:val="页脚 Char"/>
    <w:link w:val="a4"/>
    <w:rPr>
      <w:sz w:val="18"/>
      <w:szCs w:val="18"/>
    </w:rPr>
  </w:style>
  <w:style w:type="character" w:customStyle="1" w:styleId="Char1">
    <w:name w:val="页眉 Char"/>
    <w:link w:val="a5"/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3">
    <w:name w:val="Balloon Text"/>
    <w:basedOn w:val="a"/>
    <w:link w:val="Char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241</Words>
  <Characters>1375</Characters>
  <Application>Microsoft Office Word</Application>
  <DocSecurity>8</DocSecurity>
  <PresentationFormat/>
  <Lines>11</Lines>
  <Paragraphs>3</Paragraphs>
  <Slides>0</Slides>
  <Notes>0</Notes>
  <HiddenSlides>0</HiddenSlides>
  <MMClips>0</MMClips>
  <ScaleCrop>false</ScaleCrop>
  <Manager/>
  <Company>微软中国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</dc:title>
  <dc:subject/>
  <dc:creator>微软用户</dc:creator>
  <cp:keywords/>
  <dc:description/>
  <cp:lastModifiedBy>枰Π</cp:lastModifiedBy>
  <cp:revision>8</cp:revision>
  <cp:lastPrinted>2018-03-13T03:56:00Z</cp:lastPrinted>
  <dcterms:created xsi:type="dcterms:W3CDTF">2020-08-13T04:39:00Z</dcterms:created>
  <dcterms:modified xsi:type="dcterms:W3CDTF">2020-08-13T04:59:00Z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文件标题">
    <vt:lpwstr>西藏自治区财政厅关于加强考试考务管理工作的通知</vt:lpwstr>
  </property>
  <property fmtid="{D5CDD505-2E9C-101B-9397-08002B2CF9AE}" pid="3" name="发文编号">
    <vt:lpwstr>藏财会〔2020〕37号</vt:lpwstr>
  </property>
  <property fmtid="{D5CDD505-2E9C-101B-9397-08002B2CF9AE}" pid="4" name="正文部分">
    <vt:lpwstr>正文部分</vt:lpwstr>
  </property>
  <property fmtid="{D5CDD505-2E9C-101B-9397-08002B2CF9AE}" pid="5" name="主送单位">
    <vt:lpwstr>各地（市）财政局</vt:lpwstr>
  </property>
  <property fmtid="{D5CDD505-2E9C-101B-9397-08002B2CF9AE}" pid="6" name="抄送单位">
    <vt:lpwstr>抄送单位</vt:lpwstr>
  </property>
  <property fmtid="{D5CDD505-2E9C-101B-9397-08002B2CF9AE}" pid="7" name="印发日期">
    <vt:lpwstr>2020年8月13日</vt:lpwstr>
  </property>
  <property fmtid="{D5CDD505-2E9C-101B-9397-08002B2CF9AE}" pid="8" name="信息公开选项">
    <vt:lpwstr>主动公开</vt:lpwstr>
  </property>
  <property fmtid="{D5CDD505-2E9C-101B-9397-08002B2CF9AE}" pid="9" name="签发人">
    <vt:lpwstr>周锋</vt:lpwstr>
  </property>
</Properties>
</file>