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sz w:val="28"/>
          <w:szCs w:val="18"/>
        </w:rPr>
      </w:pPr>
      <w:r>
        <w:rPr>
          <w:rFonts w:hint="eastAsia"/>
          <w:sz w:val="28"/>
          <w:szCs w:val="18"/>
        </w:rPr>
        <w:t>2022年度全国会计专业技术初级资格考试报考地点调转及退费</w:t>
      </w:r>
      <w:r>
        <w:rPr>
          <w:rFonts w:hint="eastAsia"/>
          <w:sz w:val="28"/>
          <w:szCs w:val="18"/>
        </w:rPr>
        <w:br w:type="textWrapping"/>
      </w:r>
      <w:r>
        <w:rPr>
          <w:rFonts w:hint="eastAsia"/>
          <w:sz w:val="28"/>
          <w:szCs w:val="18"/>
        </w:rPr>
        <w:t>操作指南</w:t>
      </w:r>
    </w:p>
    <w:p>
      <w:pPr>
        <w:rPr>
          <w:rFonts w:hint="eastAsia"/>
        </w:rPr>
      </w:pPr>
    </w:p>
    <w:p>
      <w:pPr>
        <w:pStyle w:val="4"/>
        <w:numPr>
          <w:ilvl w:val="0"/>
          <w:numId w:val="1"/>
        </w:numPr>
        <w:rPr>
          <w:sz w:val="24"/>
          <w:szCs w:val="21"/>
        </w:rPr>
      </w:pPr>
      <w:r>
        <w:rPr>
          <w:rFonts w:hint="eastAsia"/>
          <w:sz w:val="24"/>
          <w:szCs w:val="21"/>
        </w:rPr>
        <w:t>登录“全国会计资格评价网”</w:t>
      </w:r>
    </w:p>
    <w:p>
      <w:pPr>
        <w:spacing w:line="360" w:lineRule="auto"/>
        <w:ind w:firstLine="420"/>
      </w:pPr>
      <w:r>
        <w:t>请使用电脑浏览器（IE11、谷歌、火狐等</w:t>
      </w:r>
      <w:r>
        <w:rPr>
          <w:rFonts w:hint="eastAsia"/>
        </w:rPr>
        <w:t>浏览器</w:t>
      </w:r>
      <w:r>
        <w:t>）打开</w:t>
      </w:r>
      <w:r>
        <w:rPr>
          <w:rFonts w:hint="eastAsia"/>
        </w:rPr>
        <w:t>全国会计资格评价网首页（http://kzp.mof.gov.cn），点击“</w:t>
      </w:r>
      <w:r>
        <w:rPr>
          <w:rFonts w:hint="eastAsia"/>
          <w:lang w:val="en-US" w:eastAsia="zh-CN"/>
        </w:rPr>
        <w:t>2022年度全国会计专业技术初级资格考试报考地点调转及退费系统</w:t>
      </w:r>
      <w:r>
        <w:rPr>
          <w:rFonts w:hint="eastAsia"/>
        </w:rPr>
        <w:t>”链接。</w:t>
      </w:r>
    </w:p>
    <w:p>
      <w:pPr>
        <w:spacing w:line="360" w:lineRule="auto"/>
        <w:ind w:firstLine="420"/>
        <w:jc w:val="center"/>
      </w:pPr>
      <w:r>
        <w:drawing>
          <wp:inline distT="0" distB="0" distL="114300" distR="114300">
            <wp:extent cx="5271135" cy="1925955"/>
            <wp:effectExtent l="0" t="0" r="5715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drawing>
          <wp:inline distT="0" distB="0" distL="114300" distR="114300">
            <wp:extent cx="3836670" cy="3032760"/>
            <wp:effectExtent l="0" t="0" r="11430" b="152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36670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</w:pPr>
      <w:r>
        <w:rPr>
          <w:rFonts w:hint="eastAsia"/>
        </w:rPr>
        <w:t>在用户登录页面中输入报名时注册的用户名、密码，输入算式验证码，点击“登录”按钮进入个人主页，如果您未在本网站注册，可点击“新用户注册”链接进行注册，注意必须使用本人能正常接收邮件的电子邮箱注册，证件类型、证件号码、姓名必须与报名时填报的一致，注册过程中对证件类型为居民身份证的用户需要完成实名认证，可选择本人支付宝在线扫码认证或联系考试管理机构进行线下认证。</w:t>
      </w:r>
    </w:p>
    <w:p>
      <w:pPr>
        <w:spacing w:line="360" w:lineRule="auto"/>
        <w:ind w:firstLine="420"/>
      </w:pPr>
      <w:r>
        <w:rPr>
          <w:rFonts w:hint="eastAsia"/>
        </w:rPr>
        <w:t>点击个人主页中的“退费 / 调转申请(初级) ”按钮进入2022年度全国会计专业技术初级资格考试报考地点调转及退费申请功能。</w:t>
      </w:r>
    </w:p>
    <w:p>
      <w:pPr>
        <w:spacing w:line="360" w:lineRule="auto"/>
        <w:ind w:firstLine="420"/>
        <w:jc w:val="center"/>
      </w:pPr>
      <w:r>
        <w:drawing>
          <wp:inline distT="0" distB="0" distL="114300" distR="114300">
            <wp:extent cx="4828540" cy="2686685"/>
            <wp:effectExtent l="0" t="0" r="10160" b="184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28540" cy="268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jc w:val="center"/>
      </w:pPr>
    </w:p>
    <w:p>
      <w:pPr>
        <w:pStyle w:val="4"/>
        <w:numPr>
          <w:ilvl w:val="0"/>
          <w:numId w:val="1"/>
        </w:numPr>
        <w:rPr>
          <w:sz w:val="24"/>
          <w:szCs w:val="21"/>
        </w:rPr>
      </w:pPr>
      <w:r>
        <w:rPr>
          <w:rFonts w:hint="eastAsia"/>
          <w:sz w:val="24"/>
          <w:szCs w:val="21"/>
        </w:rPr>
        <w:t>退费申请</w:t>
      </w:r>
    </w:p>
    <w:p>
      <w:pPr>
        <w:spacing w:line="360" w:lineRule="auto"/>
        <w:ind w:firstLine="420"/>
      </w:pPr>
      <w:r>
        <w:rPr>
          <w:rFonts w:hint="eastAsia"/>
        </w:rPr>
        <w:t>选择原报考的省份，核对本人的证件类型、证件号码、姓名，输入验证码，点击“申请退费”按钮进入退费申请页面。</w:t>
      </w:r>
    </w:p>
    <w:p>
      <w:pPr>
        <w:spacing w:line="360" w:lineRule="auto"/>
        <w:ind w:firstLine="420"/>
      </w:pPr>
    </w:p>
    <w:p>
      <w:pPr>
        <w:spacing w:line="360" w:lineRule="auto"/>
        <w:jc w:val="center"/>
      </w:pPr>
      <w:r>
        <w:drawing>
          <wp:inline distT="0" distB="0" distL="114300" distR="114300">
            <wp:extent cx="4760595" cy="3601720"/>
            <wp:effectExtent l="0" t="0" r="1905" b="177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0595" cy="360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jc w:val="left"/>
      </w:pPr>
      <w:r>
        <w:rPr>
          <w:rFonts w:hint="eastAsia"/>
        </w:rPr>
        <w:t>按要求填入考生本人退费收款账户信息，注意退费账号户主必须是考生本人借记卡，开户行需要精确到支行，开户行信息可以通过银行APP，微信公众号或拨打银行客服热线查询。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4652645" cy="5210175"/>
            <wp:effectExtent l="0" t="0" r="14605" b="952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52645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jc w:val="left"/>
      </w:pPr>
      <w:r>
        <w:rPr>
          <w:rFonts w:hint="eastAsia"/>
        </w:rPr>
        <w:t>信息填写完毕，点击“申请退费”按钮，系统弹出确认信息对话框，请仔细核对是否准确。</w:t>
      </w:r>
      <w:bookmarkStart w:id="0" w:name="_GoBack"/>
      <w:bookmarkEnd w:id="0"/>
    </w:p>
    <w:p>
      <w:pPr>
        <w:spacing w:line="360" w:lineRule="auto"/>
        <w:jc w:val="center"/>
      </w:pPr>
      <w:r>
        <w:drawing>
          <wp:inline distT="0" distB="0" distL="114300" distR="114300">
            <wp:extent cx="3686175" cy="1663700"/>
            <wp:effectExtent l="0" t="0" r="9525" b="1270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jc w:val="left"/>
      </w:pPr>
      <w:r>
        <w:rPr>
          <w:rFonts w:hint="eastAsia"/>
        </w:rPr>
        <w:t>点击“确定”按钮后，系统会多次弹出确认框。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4343400" cy="942975"/>
            <wp:effectExtent l="0" t="0" r="0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  <w:r>
        <w:drawing>
          <wp:inline distT="0" distB="0" distL="114300" distR="114300">
            <wp:extent cx="4324350" cy="91440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jc w:val="left"/>
      </w:pPr>
      <w:r>
        <w:rPr>
          <w:rFonts w:hint="eastAsia"/>
        </w:rPr>
        <w:t>如果您确认退费，点击“确认”按钮，即可完成退费申请。</w:t>
      </w:r>
    </w:p>
    <w:p>
      <w:pPr>
        <w:spacing w:line="360" w:lineRule="auto"/>
        <w:jc w:val="left"/>
        <w:rPr>
          <w:b/>
          <w:bCs/>
        </w:rPr>
      </w:pPr>
      <w:r>
        <w:rPr>
          <w:rFonts w:hint="eastAsia"/>
          <w:b/>
          <w:bCs/>
        </w:rPr>
        <w:t>重要</w:t>
      </w:r>
      <w:r>
        <w:rPr>
          <w:b/>
          <w:bCs/>
        </w:rPr>
        <w:t>提示：</w:t>
      </w:r>
    </w:p>
    <w:p>
      <w:pPr>
        <w:numPr>
          <w:ilvl w:val="0"/>
          <w:numId w:val="2"/>
        </w:numPr>
        <w:spacing w:line="360" w:lineRule="auto"/>
        <w:jc w:val="left"/>
      </w:pPr>
      <w:r>
        <w:t xml:space="preserve">考生一经提交2022年初级资格考试退费申请后，将无法参加2022年度初级资格考试，请确认后提交。 </w:t>
      </w:r>
    </w:p>
    <w:p>
      <w:pPr>
        <w:numPr>
          <w:ilvl w:val="0"/>
          <w:numId w:val="2"/>
        </w:numPr>
        <w:spacing w:line="360" w:lineRule="auto"/>
        <w:jc w:val="left"/>
      </w:pPr>
      <w:r>
        <w:t>考生应按规定填写、仔细核对，提交真实有效的退费申请信息，如因考生填报的退费信息错误，导致退款不成功，将无法再次办理退费，也无法参加2022年初级资格考试。</w:t>
      </w:r>
    </w:p>
    <w:p>
      <w:pPr>
        <w:pStyle w:val="4"/>
        <w:numPr>
          <w:ilvl w:val="0"/>
          <w:numId w:val="1"/>
        </w:numPr>
        <w:rPr>
          <w:sz w:val="24"/>
          <w:szCs w:val="21"/>
        </w:rPr>
      </w:pPr>
      <w:r>
        <w:rPr>
          <w:rFonts w:hint="eastAsia"/>
          <w:sz w:val="24"/>
          <w:szCs w:val="21"/>
        </w:rPr>
        <w:t>调转申请</w:t>
      </w:r>
    </w:p>
    <w:p>
      <w:pPr>
        <w:spacing w:line="360" w:lineRule="auto"/>
        <w:ind w:firstLine="420"/>
      </w:pPr>
      <w:r>
        <w:rPr>
          <w:rFonts w:hint="eastAsia"/>
        </w:rPr>
        <w:t>选择原报考的省份，核对本人的证件类型、证件号码、姓名，输入验证码，点击“申请调转”按钮进入调转申请页面。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4822190" cy="3589020"/>
            <wp:effectExtent l="0" t="0" r="16510" b="1143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22190" cy="358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jc w:val="left"/>
      </w:pPr>
      <w:r>
        <w:rPr>
          <w:rFonts w:hint="eastAsia"/>
        </w:rPr>
        <w:t>默认申请调转省份为原报考省份，若选择去别省考试，可选择相应省份点击“确定”按钮，调转省份下方显示该省份各考区名称及当前剩余机位数（随时变化），点击欲调转考区右侧的“申请调转”链接进行申请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270500" cy="5949950"/>
            <wp:effectExtent l="0" t="0" r="6350" b="1270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94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</w:pPr>
    </w:p>
    <w:p>
      <w:pPr>
        <w:spacing w:line="360" w:lineRule="auto"/>
        <w:ind w:firstLine="420"/>
        <w:jc w:val="left"/>
      </w:pPr>
      <w:r>
        <w:rPr>
          <w:rFonts w:hint="eastAsia"/>
        </w:rPr>
        <w:t>选择报名点，点击“确认调转”按钮。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2838450" cy="1482725"/>
            <wp:effectExtent l="0" t="0" r="0" b="3175"/>
            <wp:docPr id="2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jc w:val="left"/>
      </w:pPr>
      <w:r>
        <w:rPr>
          <w:rFonts w:hint="eastAsia"/>
        </w:rPr>
        <w:t>系统多次弹出确认框。</w:t>
      </w:r>
    </w:p>
    <w:p>
      <w:pPr>
        <w:spacing w:line="360" w:lineRule="auto"/>
        <w:ind w:firstLine="420"/>
        <w:jc w:val="center"/>
      </w:pPr>
      <w:r>
        <w:drawing>
          <wp:inline distT="0" distB="0" distL="114300" distR="114300">
            <wp:extent cx="4276725" cy="962025"/>
            <wp:effectExtent l="0" t="0" r="9525" b="9525"/>
            <wp:docPr id="2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jc w:val="center"/>
      </w:pPr>
      <w:r>
        <w:drawing>
          <wp:inline distT="0" distB="0" distL="114300" distR="114300">
            <wp:extent cx="4314825" cy="923925"/>
            <wp:effectExtent l="0" t="0" r="9525" b="9525"/>
            <wp:docPr id="24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jc w:val="left"/>
      </w:pPr>
      <w:r>
        <w:rPr>
          <w:rFonts w:hint="eastAsia"/>
        </w:rPr>
        <w:t>如果您确认调转，点击“确定”按钮，完成调转申请，系统显示申请结果。</w:t>
      </w:r>
    </w:p>
    <w:p>
      <w:pPr>
        <w:spacing w:line="360" w:lineRule="auto"/>
        <w:ind w:firstLine="420"/>
        <w:jc w:val="center"/>
      </w:pPr>
      <w:r>
        <w:drawing>
          <wp:inline distT="0" distB="0" distL="114300" distR="114300">
            <wp:extent cx="4333875" cy="952500"/>
            <wp:effectExtent l="0" t="0" r="9525" b="0"/>
            <wp:docPr id="2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jc w:val="center"/>
      </w:pPr>
      <w:r>
        <w:drawing>
          <wp:inline distT="0" distB="0" distL="114300" distR="114300">
            <wp:extent cx="5271770" cy="1821180"/>
            <wp:effectExtent l="0" t="0" r="5080" b="7620"/>
            <wp:docPr id="26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jc w:val="left"/>
      </w:pPr>
      <w:r>
        <w:rPr>
          <w:rFonts w:hint="eastAsia"/>
        </w:rPr>
        <w:t>如果因为机位等原因申请失败，系统会提示“申请调转失败！”，您可重新选择其它考区进行调转申请。</w:t>
      </w:r>
    </w:p>
    <w:p>
      <w:pPr>
        <w:spacing w:line="360" w:lineRule="auto"/>
        <w:jc w:val="left"/>
        <w:rPr>
          <w:b/>
          <w:bCs/>
        </w:rPr>
      </w:pPr>
      <w:r>
        <w:rPr>
          <w:rFonts w:hint="eastAsia"/>
          <w:b/>
          <w:bCs/>
        </w:rPr>
        <w:t>重要</w:t>
      </w:r>
      <w:r>
        <w:rPr>
          <w:b/>
          <w:bCs/>
        </w:rPr>
        <w:t>提示：</w:t>
      </w:r>
    </w:p>
    <w:p>
      <w:pPr>
        <w:numPr>
          <w:ilvl w:val="0"/>
          <w:numId w:val="3"/>
        </w:numPr>
        <w:spacing w:line="360" w:lineRule="auto"/>
        <w:jc w:val="left"/>
      </w:pPr>
      <w:r>
        <w:t>由于各地考试机位资源有限，为确保考试能够正常组织，如考生人数达到当地上限，则无法调转至该地区，请考生就近选择其他地区申请调转。</w:t>
      </w:r>
    </w:p>
    <w:p>
      <w:pPr>
        <w:numPr>
          <w:ilvl w:val="0"/>
          <w:numId w:val="3"/>
        </w:numPr>
        <w:spacing w:line="360" w:lineRule="auto"/>
        <w:jc w:val="left"/>
      </w:pPr>
      <w:r>
        <w:t>考生一经提交2022年初级资格考试报考地点调转申请后，将无法修改、撤回或申请退费，请确认后提交。</w:t>
      </w:r>
    </w:p>
    <w:p>
      <w:pPr>
        <w:numPr>
          <w:ilvl w:val="0"/>
          <w:numId w:val="3"/>
        </w:numPr>
        <w:spacing w:line="360" w:lineRule="auto"/>
        <w:jc w:val="left"/>
      </w:pPr>
      <w:r>
        <w:t>考生提交2022年初级资格考试报考地点调转申请后，报名资格审核、证书领取等后续事宜均转至新报考地点进行。</w:t>
      </w:r>
    </w:p>
    <w:p>
      <w:pPr>
        <w:ind w:firstLine="420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3F5DC5"/>
    <w:multiLevelType w:val="singleLevel"/>
    <w:tmpl w:val="FD3F5DC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3C9890AB"/>
    <w:multiLevelType w:val="singleLevel"/>
    <w:tmpl w:val="3C9890A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42A24E5A"/>
    <w:multiLevelType w:val="singleLevel"/>
    <w:tmpl w:val="42A24E5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JjYmY4ZTYwMzA1NWYwMzE4OWViNDJhZGU2NTMxY2QifQ=="/>
  </w:docVars>
  <w:rsids>
    <w:rsidRoot w:val="009D62C0"/>
    <w:rsid w:val="000F404A"/>
    <w:rsid w:val="001E0F5A"/>
    <w:rsid w:val="007D7590"/>
    <w:rsid w:val="009D62C0"/>
    <w:rsid w:val="00AF1C8A"/>
    <w:rsid w:val="00C40E2B"/>
    <w:rsid w:val="00C65291"/>
    <w:rsid w:val="00E2129D"/>
    <w:rsid w:val="035872FA"/>
    <w:rsid w:val="051B7726"/>
    <w:rsid w:val="0642214C"/>
    <w:rsid w:val="06AA4208"/>
    <w:rsid w:val="0BAD7E32"/>
    <w:rsid w:val="183F19BE"/>
    <w:rsid w:val="1A442027"/>
    <w:rsid w:val="1DEE1A38"/>
    <w:rsid w:val="1FC16286"/>
    <w:rsid w:val="20A129F8"/>
    <w:rsid w:val="20E12D88"/>
    <w:rsid w:val="2CA2111C"/>
    <w:rsid w:val="2EA94167"/>
    <w:rsid w:val="2EC03D60"/>
    <w:rsid w:val="304608E5"/>
    <w:rsid w:val="31A60F11"/>
    <w:rsid w:val="36907D8F"/>
    <w:rsid w:val="38EE3353"/>
    <w:rsid w:val="3DF120F7"/>
    <w:rsid w:val="42B8483A"/>
    <w:rsid w:val="4467178A"/>
    <w:rsid w:val="46574917"/>
    <w:rsid w:val="4CC74B97"/>
    <w:rsid w:val="4D2931E9"/>
    <w:rsid w:val="536A35CD"/>
    <w:rsid w:val="55B24FC6"/>
    <w:rsid w:val="625C6580"/>
    <w:rsid w:val="63193BD8"/>
    <w:rsid w:val="642121EE"/>
    <w:rsid w:val="64237373"/>
    <w:rsid w:val="66E67276"/>
    <w:rsid w:val="69026B39"/>
    <w:rsid w:val="6A3144CF"/>
    <w:rsid w:val="6B111F67"/>
    <w:rsid w:val="6F034B29"/>
    <w:rsid w:val="6F10076A"/>
    <w:rsid w:val="751A077E"/>
    <w:rsid w:val="7566413A"/>
    <w:rsid w:val="7BB0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spacing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uiPriority w:val="0"/>
    <w:rPr>
      <w:color w:val="222F5A"/>
      <w:u w:val="none"/>
    </w:rPr>
  </w:style>
  <w:style w:type="character" w:styleId="10">
    <w:name w:val="Hyperlink"/>
    <w:basedOn w:val="7"/>
    <w:qFormat/>
    <w:uiPriority w:val="0"/>
    <w:rPr>
      <w:color w:val="222F5A"/>
      <w:u w:val="none"/>
    </w:rPr>
  </w:style>
  <w:style w:type="character" w:styleId="11">
    <w:name w:val="HTML Code"/>
    <w:basedOn w:val="7"/>
    <w:qFormat/>
    <w:uiPriority w:val="0"/>
    <w:rPr>
      <w:rFonts w:hint="default" w:ascii="Consolas" w:hAnsi="Consolas" w:eastAsia="Consolas" w:cs="Consolas"/>
      <w:color w:val="E83E8C"/>
      <w:sz w:val="21"/>
      <w:szCs w:val="21"/>
    </w:rPr>
  </w:style>
  <w:style w:type="character" w:styleId="12">
    <w:name w:val="HTML Keyboard"/>
    <w:basedOn w:val="7"/>
    <w:qFormat/>
    <w:uiPriority w:val="0"/>
    <w:rPr>
      <w:rFonts w:ascii="Consolas" w:hAnsi="Consolas" w:eastAsia="Consolas" w:cs="Consolas"/>
      <w:color w:val="FFFFFF"/>
      <w:sz w:val="21"/>
      <w:szCs w:val="21"/>
      <w:shd w:val="clear" w:color="auto" w:fill="212529"/>
    </w:rPr>
  </w:style>
  <w:style w:type="character" w:styleId="13">
    <w:name w:val="HTML Sample"/>
    <w:basedOn w:val="7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4">
    <w:name w:val="es-nav-next"/>
    <w:basedOn w:val="7"/>
    <w:qFormat/>
    <w:uiPriority w:val="0"/>
  </w:style>
  <w:style w:type="character" w:customStyle="1" w:styleId="15">
    <w:name w:val="bottommk2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1111</Words>
  <Characters>1160</Characters>
  <Lines>8</Lines>
  <Paragraphs>2</Paragraphs>
  <TotalTime>3</TotalTime>
  <ScaleCrop>false</ScaleCrop>
  <LinksUpToDate>false</LinksUpToDate>
  <CharactersWithSpaces>1164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2022-07-03T13:05:00Z</dcterms:created>
  <dc:creator>WWD</dc:creator>
  <cp:lastModifiedBy>WWD</cp:lastModifiedBy>
  <dcterms:modified xsi:type="dcterms:W3CDTF">2022-07-03T13:40:06Z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7018B7ADC1D54127B7206F5DB6539B90</vt:lpwstr>
  </property>
</Properties>
</file>